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CA" w:rsidRPr="00883AF0" w:rsidRDefault="00883AF0" w:rsidP="00883AF0">
      <w:pPr>
        <w:jc w:val="center"/>
        <w:rPr>
          <w:sz w:val="32"/>
          <w:szCs w:val="32"/>
        </w:rPr>
      </w:pPr>
      <w:bookmarkStart w:id="0" w:name="_GoBack"/>
      <w:bookmarkEnd w:id="0"/>
      <w:r>
        <w:rPr>
          <w:sz w:val="32"/>
          <w:szCs w:val="32"/>
        </w:rPr>
        <w:t xml:space="preserve">Ilwaco </w:t>
      </w:r>
      <w:r w:rsidR="007B5910" w:rsidRPr="00883AF0">
        <w:rPr>
          <w:sz w:val="32"/>
          <w:szCs w:val="32"/>
        </w:rPr>
        <w:t>Parks and Recreation Minutes</w:t>
      </w:r>
    </w:p>
    <w:p w:rsidR="007B5910" w:rsidRDefault="007B5910" w:rsidP="00883AF0">
      <w:pPr>
        <w:jc w:val="center"/>
        <w:rPr>
          <w:sz w:val="32"/>
          <w:szCs w:val="32"/>
        </w:rPr>
      </w:pPr>
      <w:r w:rsidRPr="00883AF0">
        <w:rPr>
          <w:sz w:val="32"/>
          <w:szCs w:val="32"/>
        </w:rPr>
        <w:t>March 12, 2019</w:t>
      </w:r>
    </w:p>
    <w:p w:rsidR="00883AF0" w:rsidRPr="00883AF0" w:rsidRDefault="00883AF0" w:rsidP="00883AF0">
      <w:pPr>
        <w:jc w:val="center"/>
        <w:rPr>
          <w:sz w:val="32"/>
          <w:szCs w:val="32"/>
        </w:rPr>
      </w:pPr>
    </w:p>
    <w:p w:rsidR="007B5910" w:rsidRPr="00883AF0" w:rsidRDefault="00883AF0">
      <w:pPr>
        <w:rPr>
          <w:sz w:val="24"/>
          <w:szCs w:val="24"/>
        </w:rPr>
      </w:pPr>
      <w:r w:rsidRPr="00883AF0">
        <w:rPr>
          <w:sz w:val="24"/>
          <w:szCs w:val="24"/>
        </w:rPr>
        <w:t>Attendance: David Jensen, Jon Ducharme, Vinessa Karnofski, Jarrod Karnofski</w:t>
      </w:r>
    </w:p>
    <w:p w:rsidR="007B5910" w:rsidRPr="00883AF0" w:rsidRDefault="007B5910">
      <w:pPr>
        <w:rPr>
          <w:sz w:val="24"/>
          <w:szCs w:val="24"/>
        </w:rPr>
      </w:pPr>
      <w:r w:rsidRPr="00883AF0">
        <w:rPr>
          <w:sz w:val="24"/>
          <w:szCs w:val="24"/>
        </w:rPr>
        <w:t>Ilwaco Community Park Sign Update</w:t>
      </w:r>
    </w:p>
    <w:p w:rsidR="007B5910" w:rsidRPr="00883AF0" w:rsidRDefault="007B5910" w:rsidP="007B5910">
      <w:pPr>
        <w:pStyle w:val="ListParagraph"/>
        <w:numPr>
          <w:ilvl w:val="0"/>
          <w:numId w:val="1"/>
        </w:numPr>
        <w:rPr>
          <w:sz w:val="24"/>
          <w:szCs w:val="24"/>
        </w:rPr>
      </w:pPr>
      <w:r w:rsidRPr="00883AF0">
        <w:rPr>
          <w:sz w:val="24"/>
          <w:szCs w:val="24"/>
        </w:rPr>
        <w:t xml:space="preserve">David Jensen has drawn up the city park sign dimensions and will share those with Levi of Brother Concrete.  </w:t>
      </w:r>
    </w:p>
    <w:p w:rsidR="007B5910" w:rsidRPr="00883AF0" w:rsidRDefault="007B5910" w:rsidP="007B5910">
      <w:pPr>
        <w:pStyle w:val="ListParagraph"/>
        <w:numPr>
          <w:ilvl w:val="0"/>
          <w:numId w:val="1"/>
        </w:numPr>
        <w:rPr>
          <w:sz w:val="24"/>
          <w:szCs w:val="24"/>
        </w:rPr>
      </w:pPr>
      <w:r w:rsidRPr="00883AF0">
        <w:rPr>
          <w:sz w:val="24"/>
          <w:szCs w:val="24"/>
        </w:rPr>
        <w:t xml:space="preserve">A-1 </w:t>
      </w:r>
      <w:r w:rsidR="00883AF0" w:rsidRPr="00883AF0">
        <w:rPr>
          <w:sz w:val="24"/>
          <w:szCs w:val="24"/>
        </w:rPr>
        <w:t>Ready-mix</w:t>
      </w:r>
      <w:r w:rsidRPr="00883AF0">
        <w:rPr>
          <w:sz w:val="24"/>
          <w:szCs w:val="24"/>
        </w:rPr>
        <w:t xml:space="preserve"> has agreed to donate concrete for this project.</w:t>
      </w:r>
    </w:p>
    <w:p w:rsidR="007B5910" w:rsidRPr="00883AF0" w:rsidRDefault="007B5910" w:rsidP="007B5910">
      <w:pPr>
        <w:pStyle w:val="ListParagraph"/>
        <w:numPr>
          <w:ilvl w:val="0"/>
          <w:numId w:val="1"/>
        </w:numPr>
        <w:rPr>
          <w:sz w:val="24"/>
          <w:szCs w:val="24"/>
        </w:rPr>
      </w:pPr>
      <w:r w:rsidRPr="00883AF0">
        <w:rPr>
          <w:sz w:val="24"/>
          <w:szCs w:val="24"/>
        </w:rPr>
        <w:t>City Parks Staff will start preparing the space for the sign, setting rebar and moving the existing electrical conduit.</w:t>
      </w:r>
    </w:p>
    <w:p w:rsidR="007B5910" w:rsidRPr="00883AF0" w:rsidRDefault="007B5910" w:rsidP="007B5910">
      <w:pPr>
        <w:pStyle w:val="ListParagraph"/>
        <w:numPr>
          <w:ilvl w:val="0"/>
          <w:numId w:val="1"/>
        </w:numPr>
        <w:rPr>
          <w:sz w:val="24"/>
          <w:szCs w:val="24"/>
        </w:rPr>
      </w:pPr>
      <w:r w:rsidRPr="00883AF0">
        <w:rPr>
          <w:sz w:val="24"/>
          <w:szCs w:val="24"/>
        </w:rPr>
        <w:t>Renee O’Connor will start working with the Boys and Girls Club to paint the tiles</w:t>
      </w:r>
    </w:p>
    <w:p w:rsidR="007B5910" w:rsidRPr="00883AF0" w:rsidRDefault="007B5910" w:rsidP="007B5910">
      <w:pPr>
        <w:pStyle w:val="ListParagraph"/>
        <w:numPr>
          <w:ilvl w:val="0"/>
          <w:numId w:val="1"/>
        </w:numPr>
        <w:rPr>
          <w:sz w:val="24"/>
          <w:szCs w:val="24"/>
        </w:rPr>
      </w:pPr>
      <w:r w:rsidRPr="00883AF0">
        <w:rPr>
          <w:sz w:val="24"/>
          <w:szCs w:val="24"/>
        </w:rPr>
        <w:t>Funds are still needed to finish the front side of the sign. $6500 needs to be raised.</w:t>
      </w:r>
    </w:p>
    <w:p w:rsidR="007B5910" w:rsidRPr="00883AF0" w:rsidRDefault="007B5910" w:rsidP="007B5910">
      <w:pPr>
        <w:pStyle w:val="ListParagraph"/>
        <w:numPr>
          <w:ilvl w:val="0"/>
          <w:numId w:val="1"/>
        </w:numPr>
        <w:rPr>
          <w:sz w:val="24"/>
          <w:szCs w:val="24"/>
        </w:rPr>
      </w:pPr>
      <w:r w:rsidRPr="00883AF0">
        <w:rPr>
          <w:sz w:val="24"/>
          <w:szCs w:val="24"/>
        </w:rPr>
        <w:t>General account for P&amp;R has about $1600</w:t>
      </w:r>
    </w:p>
    <w:p w:rsidR="007B5910" w:rsidRPr="00883AF0" w:rsidRDefault="007B5910" w:rsidP="007B5910">
      <w:pPr>
        <w:rPr>
          <w:sz w:val="24"/>
          <w:szCs w:val="24"/>
        </w:rPr>
      </w:pPr>
    </w:p>
    <w:p w:rsidR="007B5910" w:rsidRPr="00883AF0" w:rsidRDefault="007B5910" w:rsidP="007B5910">
      <w:pPr>
        <w:rPr>
          <w:sz w:val="24"/>
          <w:szCs w:val="24"/>
        </w:rPr>
      </w:pPr>
      <w:r w:rsidRPr="00883AF0">
        <w:rPr>
          <w:sz w:val="24"/>
          <w:szCs w:val="24"/>
        </w:rPr>
        <w:t>Ilwaco park and Recreation Plan</w:t>
      </w:r>
    </w:p>
    <w:p w:rsidR="007B5910" w:rsidRPr="00883AF0" w:rsidRDefault="007B5910" w:rsidP="007B5910">
      <w:pPr>
        <w:pStyle w:val="ListParagraph"/>
        <w:numPr>
          <w:ilvl w:val="0"/>
          <w:numId w:val="2"/>
        </w:numPr>
        <w:rPr>
          <w:sz w:val="24"/>
          <w:szCs w:val="24"/>
        </w:rPr>
      </w:pPr>
      <w:r w:rsidRPr="00883AF0">
        <w:rPr>
          <w:sz w:val="24"/>
          <w:szCs w:val="24"/>
        </w:rPr>
        <w:t>Vinessa reached out to Hannah Dankbar of Crest and found she has moved out of the area.  Nancy Ferber will be taking her place in April and will reach out to assist us then.</w:t>
      </w:r>
    </w:p>
    <w:p w:rsidR="007B5910" w:rsidRPr="00883AF0" w:rsidRDefault="007B5910" w:rsidP="007B5910">
      <w:pPr>
        <w:pStyle w:val="ListParagraph"/>
        <w:numPr>
          <w:ilvl w:val="0"/>
          <w:numId w:val="2"/>
        </w:numPr>
        <w:rPr>
          <w:sz w:val="24"/>
          <w:szCs w:val="24"/>
        </w:rPr>
      </w:pPr>
      <w:r w:rsidRPr="00883AF0">
        <w:rPr>
          <w:sz w:val="24"/>
          <w:szCs w:val="24"/>
        </w:rPr>
        <w:t xml:space="preserve">Holly Beller reached out to Sam Rubin, city planner, to see if he knew the exact requirements for the update. </w:t>
      </w:r>
    </w:p>
    <w:p w:rsidR="007B5910" w:rsidRDefault="007B5910" w:rsidP="007B5910">
      <w:pPr>
        <w:rPr>
          <w:sz w:val="24"/>
          <w:szCs w:val="24"/>
        </w:rPr>
      </w:pPr>
      <w:r w:rsidRPr="00883AF0">
        <w:rPr>
          <w:sz w:val="24"/>
          <w:szCs w:val="24"/>
        </w:rPr>
        <w:t>Community Build</w:t>
      </w:r>
    </w:p>
    <w:p w:rsidR="007B5910" w:rsidRPr="00883AF0" w:rsidRDefault="007B5910" w:rsidP="00883AF0">
      <w:pPr>
        <w:pStyle w:val="ListParagraph"/>
        <w:numPr>
          <w:ilvl w:val="0"/>
          <w:numId w:val="3"/>
        </w:numPr>
        <w:rPr>
          <w:sz w:val="24"/>
          <w:szCs w:val="24"/>
        </w:rPr>
      </w:pPr>
      <w:r w:rsidRPr="00883AF0">
        <w:rPr>
          <w:sz w:val="24"/>
          <w:szCs w:val="24"/>
        </w:rPr>
        <w:t xml:space="preserve">Another community build needs to be scheduled the first week of June.  </w:t>
      </w:r>
    </w:p>
    <w:p w:rsidR="007B5910" w:rsidRPr="00883AF0" w:rsidRDefault="00883AF0" w:rsidP="00883AF0">
      <w:pPr>
        <w:pStyle w:val="ListParagraph"/>
        <w:numPr>
          <w:ilvl w:val="1"/>
          <w:numId w:val="3"/>
        </w:numPr>
        <w:rPr>
          <w:sz w:val="24"/>
          <w:szCs w:val="24"/>
        </w:rPr>
      </w:pPr>
      <w:r w:rsidRPr="00883AF0">
        <w:rPr>
          <w:sz w:val="24"/>
          <w:szCs w:val="24"/>
        </w:rPr>
        <w:t>Rock</w:t>
      </w:r>
      <w:r w:rsidR="007B5910" w:rsidRPr="00883AF0">
        <w:rPr>
          <w:sz w:val="24"/>
          <w:szCs w:val="24"/>
        </w:rPr>
        <w:t xml:space="preserve"> to continue grading the picnic pavilion</w:t>
      </w:r>
    </w:p>
    <w:p w:rsidR="007B5910" w:rsidRPr="00883AF0" w:rsidRDefault="007B5910" w:rsidP="00883AF0">
      <w:pPr>
        <w:pStyle w:val="ListParagraph"/>
        <w:numPr>
          <w:ilvl w:val="1"/>
          <w:numId w:val="3"/>
        </w:numPr>
        <w:rPr>
          <w:sz w:val="24"/>
          <w:szCs w:val="24"/>
        </w:rPr>
      </w:pPr>
      <w:r w:rsidRPr="00883AF0">
        <w:rPr>
          <w:sz w:val="24"/>
          <w:szCs w:val="24"/>
        </w:rPr>
        <w:t>Wood fiber to fill in the playground and around the picnic tables</w:t>
      </w:r>
    </w:p>
    <w:p w:rsidR="007B5910" w:rsidRPr="00883AF0" w:rsidRDefault="007B5910" w:rsidP="00883AF0">
      <w:pPr>
        <w:pStyle w:val="ListParagraph"/>
        <w:numPr>
          <w:ilvl w:val="1"/>
          <w:numId w:val="3"/>
        </w:numPr>
        <w:rPr>
          <w:sz w:val="24"/>
          <w:szCs w:val="24"/>
        </w:rPr>
      </w:pPr>
      <w:r w:rsidRPr="00883AF0">
        <w:rPr>
          <w:sz w:val="24"/>
          <w:szCs w:val="24"/>
        </w:rPr>
        <w:t>Planting native plants around the new sign</w:t>
      </w:r>
    </w:p>
    <w:sectPr w:rsidR="007B5910" w:rsidRPr="0088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907"/>
    <w:multiLevelType w:val="hybridMultilevel"/>
    <w:tmpl w:val="EF9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627E"/>
    <w:multiLevelType w:val="hybridMultilevel"/>
    <w:tmpl w:val="6C4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43152"/>
    <w:multiLevelType w:val="hybridMultilevel"/>
    <w:tmpl w:val="A78AF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C2BCD"/>
    <w:multiLevelType w:val="hybridMultilevel"/>
    <w:tmpl w:val="38E4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10"/>
    <w:rsid w:val="001F10FE"/>
    <w:rsid w:val="007043CF"/>
    <w:rsid w:val="007B5910"/>
    <w:rsid w:val="007E73CA"/>
    <w:rsid w:val="0088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DB42F-6BE7-4AD9-95FF-EEF3814C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Karnofski, Jarrod P</dc:creator>
  <cp:keywords/>
  <dc:description/>
  <cp:lastModifiedBy>Clerk</cp:lastModifiedBy>
  <cp:revision>2</cp:revision>
  <cp:lastPrinted>2019-04-11T19:39:00Z</cp:lastPrinted>
  <dcterms:created xsi:type="dcterms:W3CDTF">2019-04-11T19:41:00Z</dcterms:created>
  <dcterms:modified xsi:type="dcterms:W3CDTF">2019-04-11T19:41:00Z</dcterms:modified>
</cp:coreProperties>
</file>